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77202" w:rsidTr="00A77202">
        <w:trPr>
          <w:cantSplit/>
          <w:trHeight w:val="1131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02" w:rsidRPr="00BA77E9" w:rsidRDefault="00A77202" w:rsidP="00176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180340" distL="114300" distR="114300" simplePos="0" relativeHeight="251659264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86995</wp:posOffset>
                  </wp:positionV>
                  <wp:extent cx="1005840" cy="1141730"/>
                  <wp:effectExtent l="0" t="0" r="3810" b="127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7202" w:rsidRPr="00BA77E9" w:rsidRDefault="00A77202" w:rsidP="00176993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Urząd Miejski w Sochaczewie</w:t>
            </w:r>
          </w:p>
          <w:p w:rsidR="00A77202" w:rsidRPr="00BA77E9" w:rsidRDefault="00A77202" w:rsidP="00176993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ul. 1 Maja 16</w:t>
            </w:r>
          </w:p>
          <w:p w:rsidR="00A77202" w:rsidRDefault="00A77202" w:rsidP="00176993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96-500 Sochaczew</w:t>
            </w:r>
          </w:p>
          <w:p w:rsidR="00A77202" w:rsidRDefault="00A77202" w:rsidP="00176993">
            <w:pPr>
              <w:jc w:val="center"/>
              <w:rPr>
                <w:rFonts w:ascii="Arial" w:hAnsi="Arial" w:cs="Arial"/>
              </w:rPr>
            </w:pPr>
          </w:p>
          <w:p w:rsidR="00A77202" w:rsidRDefault="00A77202" w:rsidP="00176993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A77202" w:rsidRDefault="00A77202" w:rsidP="00176993">
            <w:pPr>
              <w:pStyle w:val="Tekstpodstawowy"/>
              <w:jc w:val="left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114DB0" w:rsidRDefault="00114DB0" w:rsidP="00176993">
            <w:pPr>
              <w:pStyle w:val="Tekstpodstawowy"/>
              <w:jc w:val="left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A77202" w:rsidRDefault="00A77202" w:rsidP="00176993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WYDANIE ZEZWOLENIA NA SPRZEDAŻ DETALICZNĄ NAPOJÓW ALKOHOLOWYCH DLA PRZEDSIĘBIORCÓW, KTÓRYCH DZIAŁALNOŚĆ POLEGA NA ORGANIZOWANIU PRZYJĘĆ (KAT. A, B, C – CATERING)</w:t>
            </w:r>
          </w:p>
          <w:p w:rsidR="00A77202" w:rsidRDefault="00A77202" w:rsidP="00176993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A77202" w:rsidRPr="00BA77E9" w:rsidRDefault="00A77202" w:rsidP="00176993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PODSTAWA PRAWNA:</w:t>
            </w:r>
          </w:p>
          <w:p w:rsidR="00A77202" w:rsidRPr="00727386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A77202">
              <w:rPr>
                <w:rFonts w:ascii="Arial" w:hAnsi="Arial" w:cs="Arial"/>
              </w:rPr>
              <w:t xml:space="preserve">Ustawa z dnia 26 października 1982 r. o wychowaniu w trzeźwości </w:t>
            </w:r>
            <w:r w:rsidRPr="00A77202">
              <w:rPr>
                <w:rFonts w:ascii="Arial" w:hAnsi="Arial" w:cs="Arial"/>
              </w:rPr>
              <w:br/>
              <w:t>i przeciwdziałaniu alkoholizmowi (Dz.U.2019.2277 z późn. zm.)</w:t>
            </w:r>
            <w:r w:rsidR="00727386">
              <w:rPr>
                <w:rFonts w:ascii="Arial" w:hAnsi="Arial" w:cs="Arial"/>
              </w:rPr>
              <w:t>,</w:t>
            </w:r>
          </w:p>
          <w:p w:rsidR="00727386" w:rsidRPr="00727386" w:rsidRDefault="00727386" w:rsidP="0072738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F6C88">
              <w:rPr>
                <w:rFonts w:ascii="Arial" w:hAnsi="Arial" w:cs="Arial"/>
              </w:rPr>
              <w:t xml:space="preserve">Uchwała Nr XXXIV/383/18 Rady Miejskiej w Sochaczewie z dnia </w:t>
            </w:r>
            <w:r w:rsidRPr="008F6C88">
              <w:rPr>
                <w:rFonts w:ascii="Arial" w:hAnsi="Arial" w:cs="Arial"/>
              </w:rPr>
              <w:br/>
              <w:t>27 kwietnia 2018 r.,</w:t>
            </w:r>
          </w:p>
          <w:p w:rsidR="00A77202" w:rsidRPr="00A77202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A77202">
              <w:rPr>
                <w:rFonts w:ascii="Arial" w:hAnsi="Arial" w:cs="Arial"/>
              </w:rPr>
              <w:t>Ustawa z dnia 27 sierpnia 2009 r. o finansach publicznych (Dz.U.2021.305 t.j.)</w:t>
            </w:r>
            <w:r w:rsidR="00727386">
              <w:rPr>
                <w:rFonts w:ascii="Arial" w:hAnsi="Arial" w:cs="Arial"/>
              </w:rPr>
              <w:t>,</w:t>
            </w:r>
          </w:p>
          <w:p w:rsidR="00A77202" w:rsidRPr="00A77202" w:rsidRDefault="00A77202" w:rsidP="00727386">
            <w:pPr>
              <w:pStyle w:val="Standwyp"/>
              <w:numPr>
                <w:ilvl w:val="0"/>
                <w:numId w:val="1"/>
              </w:numPr>
            </w:pPr>
            <w:r w:rsidRPr="00A77202">
              <w:t>Ustawa z dnia 6 marca 2018 r. Prawo przedsiębiorców (Dz.U.2021.162 t.j.)</w:t>
            </w:r>
            <w:r w:rsidR="00727386">
              <w:t>.</w:t>
            </w:r>
          </w:p>
          <w:p w:rsidR="00A77202" w:rsidRPr="008F7F3B" w:rsidRDefault="00A77202" w:rsidP="00176993">
            <w:pPr>
              <w:pStyle w:val="Standwyp"/>
              <w:numPr>
                <w:ilvl w:val="0"/>
                <w:numId w:val="0"/>
              </w:numPr>
              <w:ind w:left="720"/>
            </w:pPr>
          </w:p>
          <w:p w:rsidR="00A77202" w:rsidRPr="00BA77E9" w:rsidRDefault="00A77202" w:rsidP="00176993">
            <w:p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  <w:b/>
              </w:rPr>
              <w:t>WYMAGANE DOKUMENTY</w:t>
            </w:r>
            <w:r w:rsidRPr="00BA77E9">
              <w:rPr>
                <w:rFonts w:ascii="Arial" w:hAnsi="Arial" w:cs="Arial"/>
              </w:rPr>
              <w:t>:</w:t>
            </w:r>
          </w:p>
          <w:p w:rsidR="00A77202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137FC">
              <w:rPr>
                <w:rFonts w:ascii="Arial" w:hAnsi="Arial" w:cs="Arial"/>
              </w:rPr>
              <w:t xml:space="preserve">niosek o </w:t>
            </w:r>
            <w:r>
              <w:rPr>
                <w:rFonts w:ascii="Arial" w:hAnsi="Arial" w:cs="Arial"/>
              </w:rPr>
              <w:t>wydanie zezwolenia, zawierający:</w:t>
            </w:r>
          </w:p>
          <w:p w:rsidR="00A77202" w:rsidRDefault="00A77202" w:rsidP="00727386">
            <w:pPr>
              <w:numPr>
                <w:ilvl w:val="0"/>
                <w:numId w:val="13"/>
              </w:numPr>
              <w:tabs>
                <w:tab w:val="clear" w:pos="720"/>
                <w:tab w:val="num" w:pos="923"/>
              </w:tabs>
              <w:ind w:left="92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określenie rodzajów napojów alkoholowych przewidzianych do sprzedaży,</w:t>
            </w:r>
          </w:p>
          <w:p w:rsidR="00A77202" w:rsidRDefault="00A77202" w:rsidP="00727386">
            <w:pPr>
              <w:numPr>
                <w:ilvl w:val="0"/>
                <w:numId w:val="13"/>
              </w:numPr>
              <w:tabs>
                <w:tab w:val="clear" w:pos="720"/>
                <w:tab w:val="num" w:pos="923"/>
              </w:tabs>
              <w:ind w:left="92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oznaczenie przedsiębiorcy, miejsce zamieszkania albo siedzibę,</w:t>
            </w:r>
          </w:p>
          <w:p w:rsidR="00A77202" w:rsidRDefault="00A77202" w:rsidP="00727386">
            <w:pPr>
              <w:numPr>
                <w:ilvl w:val="0"/>
                <w:numId w:val="13"/>
              </w:numPr>
              <w:tabs>
                <w:tab w:val="clear" w:pos="720"/>
                <w:tab w:val="num" w:pos="923"/>
              </w:tabs>
              <w:ind w:left="92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ustanowienia pełnomocników, ich imiona, nazwiska i adres zamieszkania,</w:t>
            </w:r>
          </w:p>
          <w:p w:rsidR="00A77202" w:rsidRDefault="00A77202" w:rsidP="00727386">
            <w:pPr>
              <w:numPr>
                <w:ilvl w:val="0"/>
                <w:numId w:val="13"/>
              </w:numPr>
              <w:tabs>
                <w:tab w:val="clear" w:pos="720"/>
                <w:tab w:val="num" w:pos="923"/>
              </w:tabs>
              <w:ind w:left="92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wpisu do ewidencji działalności gospodarczej albo rejestru przedsiębiorców (KRS) i nazwę organu wydającego,</w:t>
            </w:r>
          </w:p>
          <w:p w:rsidR="00A77202" w:rsidRDefault="00A77202" w:rsidP="00727386">
            <w:pPr>
              <w:numPr>
                <w:ilvl w:val="0"/>
                <w:numId w:val="13"/>
              </w:numPr>
              <w:tabs>
                <w:tab w:val="clear" w:pos="720"/>
                <w:tab w:val="num" w:pos="923"/>
              </w:tabs>
              <w:ind w:left="92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punktu składowania napojów alkoholowych (magazynu dystrybucyjnego),</w:t>
            </w:r>
          </w:p>
          <w:p w:rsidR="00A77202" w:rsidRDefault="00A77202" w:rsidP="00727386">
            <w:pPr>
              <w:numPr>
                <w:ilvl w:val="0"/>
                <w:numId w:val="13"/>
              </w:numPr>
              <w:tabs>
                <w:tab w:val="clear" w:pos="720"/>
                <w:tab w:val="num" w:pos="923"/>
              </w:tabs>
              <w:spacing w:after="120"/>
              <w:ind w:left="92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podpis</w:t>
            </w:r>
          </w:p>
          <w:p w:rsidR="00A77202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wniosku należy dołączyć:</w:t>
            </w:r>
          </w:p>
          <w:p w:rsidR="00A77202" w:rsidRPr="00A77202" w:rsidRDefault="00A77202" w:rsidP="00727386">
            <w:pPr>
              <w:pStyle w:val="Akapitzlist"/>
              <w:numPr>
                <w:ilvl w:val="0"/>
                <w:numId w:val="14"/>
              </w:numPr>
              <w:ind w:left="923" w:hanging="284"/>
              <w:jc w:val="both"/>
              <w:rPr>
                <w:rFonts w:ascii="Arial" w:hAnsi="Arial" w:cs="Arial"/>
              </w:rPr>
            </w:pPr>
            <w:r w:rsidRPr="00A77202">
              <w:rPr>
                <w:rFonts w:ascii="Arial" w:hAnsi="Arial" w:cs="Arial"/>
              </w:rPr>
              <w:t>zaświadczenie o wpisie do ewidencji działalności lub odpis z rejestru przedsiębiorców (KRS)</w:t>
            </w:r>
          </w:p>
          <w:p w:rsidR="00A77202" w:rsidRDefault="00A77202" w:rsidP="00176993">
            <w:pPr>
              <w:jc w:val="both"/>
              <w:rPr>
                <w:rFonts w:ascii="Arial" w:hAnsi="Arial" w:cs="Arial"/>
              </w:rPr>
            </w:pPr>
          </w:p>
          <w:p w:rsidR="00A77202" w:rsidRPr="002634F1" w:rsidRDefault="00A77202" w:rsidP="00176993">
            <w:pPr>
              <w:jc w:val="both"/>
              <w:rPr>
                <w:rFonts w:ascii="Arial" w:hAnsi="Arial" w:cs="Arial"/>
                <w:b/>
              </w:rPr>
            </w:pPr>
            <w:r w:rsidRPr="002634F1">
              <w:rPr>
                <w:rFonts w:ascii="Arial" w:hAnsi="Arial" w:cs="Arial"/>
                <w:b/>
              </w:rPr>
              <w:t>OPŁATY:</w:t>
            </w:r>
          </w:p>
          <w:p w:rsidR="00A77202" w:rsidRPr="002634F1" w:rsidRDefault="00A77202" w:rsidP="00176993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2634F1">
              <w:rPr>
                <w:rFonts w:ascii="Arial" w:hAnsi="Arial" w:cs="Arial"/>
              </w:rPr>
              <w:t>a konto Urzędu:</w:t>
            </w:r>
          </w:p>
          <w:p w:rsidR="00A77202" w:rsidRPr="002634F1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634F1">
              <w:rPr>
                <w:rFonts w:ascii="Arial" w:hAnsi="Arial" w:cs="Arial"/>
              </w:rPr>
              <w:t>opłat</w:t>
            </w:r>
            <w:r>
              <w:rPr>
                <w:rFonts w:ascii="Arial" w:hAnsi="Arial" w:cs="Arial"/>
              </w:rPr>
              <w:t>y</w:t>
            </w:r>
            <w:r w:rsidRPr="002634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 korzystanie z zezwolenia na sprzedaż napojów alkoholowych:</w:t>
            </w:r>
          </w:p>
          <w:p w:rsidR="00A77202" w:rsidRPr="00B31B64" w:rsidRDefault="00A77202" w:rsidP="00727386">
            <w:pPr>
              <w:pStyle w:val="NormalnyWeb"/>
              <w:numPr>
                <w:ilvl w:val="1"/>
                <w:numId w:val="1"/>
              </w:numPr>
              <w:tabs>
                <w:tab w:val="clear" w:pos="1440"/>
                <w:tab w:val="num" w:pos="923"/>
              </w:tabs>
              <w:spacing w:before="0" w:beforeAutospacing="0" w:after="0" w:afterAutospacing="0"/>
              <w:ind w:left="923" w:hanging="284"/>
              <w:jc w:val="both"/>
              <w:rPr>
                <w:rFonts w:ascii="Arial" w:hAnsi="Arial" w:cs="Arial"/>
              </w:rPr>
            </w:pPr>
            <w:r w:rsidRPr="00B31B64">
              <w:rPr>
                <w:rFonts w:ascii="Arial" w:hAnsi="Arial" w:cs="Arial"/>
              </w:rPr>
              <w:t xml:space="preserve">525,00 zł na sprzedaż napojów zawierających do 4,5 % alkoholu oraz piwa </w:t>
            </w:r>
            <w:r>
              <w:rPr>
                <w:rFonts w:ascii="Arial" w:hAnsi="Arial" w:cs="Arial"/>
              </w:rPr>
              <w:br/>
            </w:r>
            <w:r w:rsidRPr="00B31B64">
              <w:rPr>
                <w:rFonts w:ascii="Arial" w:hAnsi="Arial" w:cs="Arial"/>
              </w:rPr>
              <w:t>za każdy rok objęty zezwoleniem</w:t>
            </w:r>
          </w:p>
          <w:p w:rsidR="00A77202" w:rsidRPr="00B31B64" w:rsidRDefault="00A77202" w:rsidP="00727386">
            <w:pPr>
              <w:pStyle w:val="NormalnyWeb"/>
              <w:numPr>
                <w:ilvl w:val="1"/>
                <w:numId w:val="1"/>
              </w:numPr>
              <w:tabs>
                <w:tab w:val="clear" w:pos="1440"/>
                <w:tab w:val="num" w:pos="923"/>
              </w:tabs>
              <w:spacing w:after="0" w:afterAutospacing="0"/>
              <w:ind w:left="923" w:hanging="284"/>
              <w:jc w:val="both"/>
              <w:rPr>
                <w:rFonts w:ascii="Arial" w:hAnsi="Arial" w:cs="Arial"/>
              </w:rPr>
            </w:pPr>
            <w:r w:rsidRPr="00B31B64">
              <w:rPr>
                <w:rFonts w:ascii="Arial" w:hAnsi="Arial" w:cs="Arial"/>
              </w:rPr>
              <w:t>525,00 zł na sprzedaż napojów zawierających powyżej 4,5 % do 18 % alkoholu (</w:t>
            </w:r>
            <w:r>
              <w:rPr>
                <w:rFonts w:ascii="Arial" w:hAnsi="Arial" w:cs="Arial"/>
              </w:rPr>
              <w:t>z wyjątkiem</w:t>
            </w:r>
            <w:r w:rsidRPr="00B31B64">
              <w:rPr>
                <w:rFonts w:ascii="Arial" w:hAnsi="Arial" w:cs="Arial"/>
              </w:rPr>
              <w:t xml:space="preserve"> piwa) za każdy rok objęty zezwoleniem</w:t>
            </w:r>
          </w:p>
          <w:p w:rsidR="00A77202" w:rsidRDefault="00A77202" w:rsidP="00727386">
            <w:pPr>
              <w:pStyle w:val="NormalnyWeb"/>
              <w:numPr>
                <w:ilvl w:val="1"/>
                <w:numId w:val="1"/>
              </w:numPr>
              <w:tabs>
                <w:tab w:val="clear" w:pos="1440"/>
                <w:tab w:val="num" w:pos="923"/>
              </w:tabs>
              <w:spacing w:before="0" w:beforeAutospacing="0" w:after="0" w:afterAutospacing="0"/>
              <w:ind w:left="923" w:hanging="284"/>
              <w:jc w:val="both"/>
              <w:rPr>
                <w:rFonts w:ascii="Arial" w:hAnsi="Arial" w:cs="Arial"/>
              </w:rPr>
            </w:pPr>
            <w:r w:rsidRPr="00B31B64">
              <w:rPr>
                <w:rFonts w:ascii="Arial" w:hAnsi="Arial" w:cs="Arial"/>
              </w:rPr>
              <w:t xml:space="preserve">2100,00 zł na sprzedaż napojów zawierających powyżej 18 % alkoholu </w:t>
            </w:r>
            <w:r>
              <w:rPr>
                <w:rFonts w:ascii="Arial" w:hAnsi="Arial" w:cs="Arial"/>
              </w:rPr>
              <w:br/>
            </w:r>
            <w:r w:rsidRPr="00B31B64">
              <w:rPr>
                <w:rFonts w:ascii="Arial" w:hAnsi="Arial" w:cs="Arial"/>
              </w:rPr>
              <w:t>za każdy rok objęty zezwoleniem</w:t>
            </w:r>
          </w:p>
          <w:p w:rsidR="00A77202" w:rsidRPr="00B31B64" w:rsidRDefault="00A77202" w:rsidP="00A77202">
            <w:pPr>
              <w:pStyle w:val="NormalnyWeb"/>
              <w:spacing w:before="0" w:beforeAutospacing="0" w:after="0" w:afterAutospacing="0"/>
              <w:ind w:left="993"/>
              <w:jc w:val="both"/>
              <w:rPr>
                <w:rFonts w:ascii="Arial" w:hAnsi="Arial" w:cs="Arial"/>
              </w:rPr>
            </w:pPr>
          </w:p>
          <w:p w:rsidR="00A77202" w:rsidRPr="00B31B64" w:rsidRDefault="00A77202" w:rsidP="0072738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B31B64">
              <w:rPr>
                <w:rFonts w:ascii="Arial" w:hAnsi="Arial" w:cs="Arial"/>
              </w:rPr>
              <w:t>w następnym roku ważności zezwolenia należy:</w:t>
            </w:r>
          </w:p>
          <w:p w:rsidR="00A77202" w:rsidRDefault="00A77202" w:rsidP="00727386">
            <w:pPr>
              <w:pStyle w:val="NormalnyWeb"/>
              <w:numPr>
                <w:ilvl w:val="0"/>
                <w:numId w:val="15"/>
              </w:numPr>
              <w:tabs>
                <w:tab w:val="clear" w:pos="720"/>
                <w:tab w:val="num" w:pos="923"/>
              </w:tabs>
              <w:spacing w:before="0" w:beforeAutospacing="0" w:after="0"/>
              <w:ind w:left="92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</w:t>
            </w:r>
            <w:r w:rsidRPr="00B31B64">
              <w:rPr>
                <w:rFonts w:ascii="Arial" w:hAnsi="Arial" w:cs="Arial"/>
              </w:rPr>
              <w:t>łożyć w nieprzekraczalnym terminie do dnia 31 stycznia pisemne oświadczenie o wartości sprzedaży brutto</w:t>
            </w:r>
            <w:r>
              <w:rPr>
                <w:rFonts w:ascii="Arial" w:hAnsi="Arial" w:cs="Arial"/>
              </w:rPr>
              <w:t>,</w:t>
            </w:r>
            <w:r w:rsidRPr="00B31B64">
              <w:rPr>
                <w:rFonts w:ascii="Arial" w:hAnsi="Arial" w:cs="Arial"/>
              </w:rPr>
              <w:t xml:space="preserve"> poszczególnych rodzajów napojów alkoholowych w punkcie sprzedaży w roku poprzednim</w:t>
            </w:r>
            <w:r w:rsidR="00727386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Pr="00B31B64">
              <w:rPr>
                <w:rFonts w:ascii="Arial" w:hAnsi="Arial" w:cs="Arial"/>
              </w:rPr>
              <w:t xml:space="preserve"> </w:t>
            </w:r>
          </w:p>
          <w:p w:rsidR="00A77202" w:rsidRDefault="00A77202" w:rsidP="00727386">
            <w:pPr>
              <w:pStyle w:val="NormalnyWeb"/>
              <w:numPr>
                <w:ilvl w:val="0"/>
                <w:numId w:val="15"/>
              </w:numPr>
              <w:tabs>
                <w:tab w:val="clear" w:pos="720"/>
                <w:tab w:val="num" w:pos="923"/>
              </w:tabs>
              <w:spacing w:before="0" w:beforeAutospacing="0" w:after="0" w:afterAutospacing="0"/>
              <w:ind w:left="923" w:hanging="284"/>
              <w:jc w:val="both"/>
              <w:rPr>
                <w:rFonts w:ascii="Arial" w:hAnsi="Arial" w:cs="Arial"/>
              </w:rPr>
            </w:pPr>
            <w:r w:rsidRPr="00581F0A">
              <w:rPr>
                <w:rFonts w:ascii="Arial" w:hAnsi="Arial" w:cs="Arial"/>
              </w:rPr>
              <w:t>wnieść opłaty za korzystanie z zezwoleń w wysokości:</w:t>
            </w:r>
          </w:p>
          <w:p w:rsidR="00A77202" w:rsidRPr="00581F0A" w:rsidRDefault="00A77202" w:rsidP="00727386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left="923" w:hanging="284"/>
              <w:jc w:val="both"/>
              <w:rPr>
                <w:rFonts w:ascii="Arial" w:hAnsi="Arial" w:cs="Arial"/>
              </w:rPr>
            </w:pPr>
            <w:r w:rsidRPr="00581F0A">
              <w:rPr>
                <w:rFonts w:ascii="Arial" w:hAnsi="Arial" w:cs="Arial"/>
              </w:rPr>
              <w:t>1,4% ogólnej wartości sprzedaży napojów alkoholowych o zawartości do 4,5 % alkoholu oraz piwa, gdy wartość sprzedaży napojów alkoholowych w roku poprzednim przekroczyła 37 500 zł,</w:t>
            </w:r>
          </w:p>
          <w:p w:rsidR="00A77202" w:rsidRPr="00581F0A" w:rsidRDefault="00A77202" w:rsidP="00727386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left="923" w:hanging="284"/>
              <w:jc w:val="both"/>
              <w:rPr>
                <w:rFonts w:ascii="Arial" w:hAnsi="Arial" w:cs="Arial"/>
              </w:rPr>
            </w:pPr>
            <w:r w:rsidRPr="00581F0A">
              <w:rPr>
                <w:rFonts w:ascii="Arial" w:hAnsi="Arial" w:cs="Arial"/>
              </w:rPr>
              <w:t xml:space="preserve">1,4% ogólnej wartości sprzedaży napojów alkoholowych o zawartości powyżej </w:t>
            </w:r>
            <w:r>
              <w:rPr>
                <w:rFonts w:ascii="Arial" w:hAnsi="Arial" w:cs="Arial"/>
              </w:rPr>
              <w:br/>
            </w:r>
            <w:r w:rsidRPr="00581F0A">
              <w:rPr>
                <w:rFonts w:ascii="Arial" w:hAnsi="Arial" w:cs="Arial"/>
              </w:rPr>
              <w:t>4,5 % do 18 % alkoholu (oprócz piwa), gdy wartość sprzedaży napojów alkoholowych w roku poprzednim przekroczyła 37 500 zł,</w:t>
            </w:r>
          </w:p>
          <w:p w:rsidR="00A77202" w:rsidRDefault="00A77202" w:rsidP="00727386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left="923" w:hanging="284"/>
              <w:jc w:val="both"/>
              <w:rPr>
                <w:rFonts w:ascii="Arial" w:hAnsi="Arial" w:cs="Arial"/>
              </w:rPr>
            </w:pPr>
            <w:r w:rsidRPr="00581F0A">
              <w:rPr>
                <w:rFonts w:ascii="Arial" w:hAnsi="Arial" w:cs="Arial"/>
              </w:rPr>
              <w:t xml:space="preserve">2,7% ogólnej wartości sprzedaży napojów alkoholowych o zawartości powyżej </w:t>
            </w:r>
            <w:r>
              <w:rPr>
                <w:rFonts w:ascii="Arial" w:hAnsi="Arial" w:cs="Arial"/>
              </w:rPr>
              <w:br/>
            </w:r>
            <w:r w:rsidRPr="00581F0A">
              <w:rPr>
                <w:rFonts w:ascii="Arial" w:hAnsi="Arial" w:cs="Arial"/>
              </w:rPr>
              <w:t>18 % alkoholu, gdy wartość sprzedaży napojów alkoholowych w roku po</w:t>
            </w:r>
            <w:r>
              <w:rPr>
                <w:rFonts w:ascii="Arial" w:hAnsi="Arial" w:cs="Arial"/>
              </w:rPr>
              <w:t>przednim przekroczyła 77 000 zł</w:t>
            </w:r>
            <w:r w:rsidR="00727386">
              <w:rPr>
                <w:rFonts w:ascii="Arial" w:hAnsi="Arial" w:cs="Arial"/>
              </w:rPr>
              <w:t>.</w:t>
            </w:r>
          </w:p>
          <w:p w:rsidR="00727386" w:rsidRPr="00581F0A" w:rsidRDefault="00727386" w:rsidP="00727386">
            <w:pPr>
              <w:pStyle w:val="NormalnyWeb"/>
              <w:spacing w:before="0" w:beforeAutospacing="0" w:after="0" w:afterAutospacing="0"/>
              <w:ind w:left="923"/>
              <w:jc w:val="both"/>
              <w:rPr>
                <w:rFonts w:ascii="Arial" w:hAnsi="Arial" w:cs="Arial"/>
              </w:rPr>
            </w:pPr>
          </w:p>
          <w:p w:rsidR="00A77202" w:rsidRPr="00581F0A" w:rsidRDefault="00A77202" w:rsidP="0072738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1F0A">
              <w:rPr>
                <w:rFonts w:ascii="Arial" w:hAnsi="Arial" w:cs="Arial"/>
              </w:rPr>
              <w:t xml:space="preserve">Opłata może zostać wniesiona jednorazowo lub w trzech równych ratach, </w:t>
            </w:r>
            <w:r>
              <w:rPr>
                <w:rFonts w:ascii="Arial" w:hAnsi="Arial" w:cs="Arial"/>
              </w:rPr>
              <w:br/>
            </w:r>
            <w:r w:rsidRPr="00581F0A">
              <w:rPr>
                <w:rFonts w:ascii="Arial" w:hAnsi="Arial" w:cs="Arial"/>
              </w:rPr>
              <w:t>w terminach do 31 stycznia, 31 maja, 30 września danego roku kalendarzowego</w:t>
            </w:r>
            <w:r w:rsidR="00727386">
              <w:rPr>
                <w:rFonts w:ascii="Arial" w:hAnsi="Arial" w:cs="Arial"/>
              </w:rPr>
              <w:t>,</w:t>
            </w:r>
          </w:p>
          <w:p w:rsidR="00A77202" w:rsidRPr="00A77202" w:rsidRDefault="00A77202" w:rsidP="00727386">
            <w:pPr>
              <w:pStyle w:val="NormalnyWeb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81F0A">
              <w:rPr>
                <w:rFonts w:ascii="Arial" w:hAnsi="Arial" w:cs="Arial"/>
              </w:rPr>
              <w:t xml:space="preserve">W roku nabycia zezwolenia lub utraty jego ważności, opłaty dokonuje </w:t>
            </w:r>
            <w:r>
              <w:rPr>
                <w:rFonts w:ascii="Arial" w:hAnsi="Arial" w:cs="Arial"/>
              </w:rPr>
              <w:br/>
            </w:r>
            <w:r w:rsidRPr="00581F0A">
              <w:rPr>
                <w:rFonts w:ascii="Arial" w:hAnsi="Arial" w:cs="Arial"/>
              </w:rPr>
              <w:t>się w wysokości proporcjonalnej do okresu ważności zezwolenia.</w:t>
            </w:r>
          </w:p>
          <w:p w:rsidR="00A77202" w:rsidRPr="00BA77E9" w:rsidRDefault="00A77202" w:rsidP="00A77202">
            <w:pPr>
              <w:tabs>
                <w:tab w:val="num" w:pos="567"/>
              </w:tabs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MIEJSCE ZŁOŻENIA I ODBIORU DOKUMENTÓW:</w:t>
            </w:r>
          </w:p>
          <w:p w:rsidR="00A77202" w:rsidRPr="00111D63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1D63">
              <w:rPr>
                <w:rFonts w:ascii="Arial" w:hAnsi="Arial" w:cs="Arial"/>
              </w:rPr>
              <w:t xml:space="preserve">ZŁOŻENIE: Biuro </w:t>
            </w:r>
            <w:r>
              <w:rPr>
                <w:rFonts w:ascii="Arial" w:hAnsi="Arial" w:cs="Arial"/>
              </w:rPr>
              <w:t>Obsługi Klienta</w:t>
            </w:r>
            <w:r w:rsidRPr="00111D63">
              <w:rPr>
                <w:rFonts w:ascii="Arial" w:hAnsi="Arial" w:cs="Arial"/>
              </w:rPr>
              <w:t>, ul. 1 Maja 16, parter UM,</w:t>
            </w:r>
          </w:p>
          <w:p w:rsidR="00A77202" w:rsidRPr="00111D63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1D63">
              <w:rPr>
                <w:rFonts w:ascii="Arial" w:hAnsi="Arial" w:cs="Arial"/>
              </w:rPr>
              <w:t xml:space="preserve">ODBIÓR: Wydział Polityki Społecznej i Ochrony Zdrowia ul. 1 Maja 16, </w:t>
            </w:r>
            <w:r w:rsidRPr="00111D63">
              <w:rPr>
                <w:rFonts w:ascii="Arial" w:hAnsi="Arial" w:cs="Arial"/>
              </w:rPr>
              <w:br/>
              <w:t>pok. 4</w:t>
            </w:r>
            <w:r w:rsidR="00CC4CD0">
              <w:rPr>
                <w:rFonts w:ascii="Arial" w:hAnsi="Arial" w:cs="Arial"/>
              </w:rPr>
              <w:t>30</w:t>
            </w:r>
            <w:r w:rsidRPr="00111D63">
              <w:rPr>
                <w:rFonts w:ascii="Arial" w:hAnsi="Arial" w:cs="Arial"/>
              </w:rPr>
              <w:t xml:space="preserve"> III p. UM lub stanowisko Wydziału - parter UM.</w:t>
            </w:r>
          </w:p>
          <w:p w:rsidR="00A77202" w:rsidRDefault="00A77202" w:rsidP="00A77202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  <w:p w:rsidR="00A77202" w:rsidRDefault="00A77202" w:rsidP="00A77202">
            <w:pPr>
              <w:tabs>
                <w:tab w:val="num" w:pos="567"/>
              </w:tabs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TERMIN ODPOWIEDZI:</w:t>
            </w:r>
          </w:p>
          <w:p w:rsidR="00A77202" w:rsidRPr="00A77202" w:rsidRDefault="00A77202" w:rsidP="0072738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77202">
              <w:rPr>
                <w:rFonts w:ascii="Arial" w:hAnsi="Arial" w:cs="Arial"/>
              </w:rPr>
              <w:t>Bez zbędnej zwłoki (zgodnie z art. 35 KPA)</w:t>
            </w:r>
            <w:r>
              <w:rPr>
                <w:rFonts w:ascii="Arial" w:hAnsi="Arial" w:cs="Arial"/>
              </w:rPr>
              <w:t>.</w:t>
            </w:r>
          </w:p>
          <w:p w:rsidR="00A77202" w:rsidRPr="00A77202" w:rsidRDefault="00A77202" w:rsidP="00A77202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  <w:p w:rsidR="00A77202" w:rsidRPr="00BA77E9" w:rsidRDefault="00A77202" w:rsidP="00A7720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Pr="00BA77E9">
              <w:rPr>
                <w:rFonts w:ascii="Arial" w:hAnsi="Arial" w:cs="Arial"/>
                <w:b/>
              </w:rPr>
              <w:t>EDNOSTKA ODPOWIEDZIALNA:</w:t>
            </w:r>
          </w:p>
          <w:p w:rsidR="00A77202" w:rsidRPr="00A77202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>Polityki Społecznej i Ochrony Zdrowia.</w:t>
            </w:r>
          </w:p>
          <w:p w:rsidR="00A77202" w:rsidRPr="008F7F3B" w:rsidRDefault="00A77202" w:rsidP="00A77202">
            <w:pPr>
              <w:ind w:left="720"/>
              <w:jc w:val="both"/>
              <w:rPr>
                <w:rFonts w:ascii="Arial" w:hAnsi="Arial" w:cs="Arial"/>
                <w:b/>
              </w:rPr>
            </w:pPr>
          </w:p>
          <w:p w:rsidR="00A77202" w:rsidRPr="00BA77E9" w:rsidRDefault="00A77202" w:rsidP="00A77202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TRYB ODWOŁAWCZY:</w:t>
            </w:r>
          </w:p>
          <w:p w:rsidR="00A77202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Odwołanie do Samorządowego Kolegium Odwoławczego w Warszawie </w:t>
            </w:r>
            <w:r>
              <w:rPr>
                <w:rFonts w:ascii="Arial" w:hAnsi="Arial" w:cs="Arial"/>
              </w:rPr>
              <w:br/>
            </w:r>
            <w:r w:rsidRPr="00BA77E9">
              <w:rPr>
                <w:rFonts w:ascii="Arial" w:hAnsi="Arial" w:cs="Arial"/>
              </w:rPr>
              <w:t xml:space="preserve">za pośrednictwem Burmistrza Miasta Sochaczewa w </w:t>
            </w:r>
            <w:r w:rsidRPr="00F730D9">
              <w:rPr>
                <w:rFonts w:ascii="Arial" w:hAnsi="Arial" w:cs="Arial"/>
              </w:rPr>
              <w:t>terminie 14 dni</w:t>
            </w:r>
            <w:r w:rsidRPr="00BA77E9">
              <w:rPr>
                <w:rFonts w:ascii="Arial" w:hAnsi="Arial" w:cs="Arial"/>
              </w:rPr>
              <w:t xml:space="preserve"> od daty otrzymania decyzji. Szczegółowe pouczenie o terminie i trybie złożenia odwołania zawiera każda wydana decyzja</w:t>
            </w:r>
            <w:r>
              <w:rPr>
                <w:rFonts w:ascii="Arial" w:hAnsi="Arial" w:cs="Arial"/>
              </w:rPr>
              <w:t>.</w:t>
            </w:r>
          </w:p>
          <w:p w:rsidR="00A77202" w:rsidRPr="008F7F3B" w:rsidRDefault="00A77202" w:rsidP="00A77202">
            <w:pPr>
              <w:ind w:left="720"/>
              <w:jc w:val="both"/>
              <w:rPr>
                <w:rFonts w:ascii="Arial" w:hAnsi="Arial" w:cs="Arial"/>
              </w:rPr>
            </w:pPr>
          </w:p>
          <w:p w:rsidR="00A77202" w:rsidRPr="00BA77E9" w:rsidRDefault="00A77202" w:rsidP="00A77202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UWAGI:</w:t>
            </w:r>
          </w:p>
          <w:p w:rsidR="00A77202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Przydatne druki wniosków dostępne są w Wydziale Polityki Społecznej i Ochrony Zdrowia Urzędu Miejskiego w Sochaczewie, ul. 1 Maja 16, pokój nr 430 (III piętro), w Biurze Obsługi Klienta UM w godzinach urzędowania lub na stronach internetowych,</w:t>
            </w:r>
          </w:p>
          <w:p w:rsidR="00A77202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Zezwolenia należy odbierać osobiście lub przez pełnomocnika. Opłaty należy wnosić bez wezwania,</w:t>
            </w:r>
          </w:p>
          <w:p w:rsidR="00A77202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Istnieją ograniczenia dotyczące miejsc, w których mogą być usytuowane punkty sprzedaży napojów alkoholowych,</w:t>
            </w:r>
          </w:p>
          <w:p w:rsidR="00A77202" w:rsidRDefault="00A77202" w:rsidP="007273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Zezwolenia na sprzedaż napojów alkoholowych dla przedsiębiorców, których działalność polega na organizowaniu przyjęć (catering) wydawane są na okres dwóch lat.</w:t>
            </w:r>
          </w:p>
          <w:p w:rsidR="00A77202" w:rsidRDefault="00A77202" w:rsidP="00A77202">
            <w:pPr>
              <w:ind w:left="720"/>
              <w:jc w:val="both"/>
              <w:rPr>
                <w:rFonts w:ascii="Arial" w:hAnsi="Arial" w:cs="Arial"/>
              </w:rPr>
            </w:pPr>
          </w:p>
          <w:p w:rsidR="00114DB0" w:rsidRDefault="00114DB0" w:rsidP="00A77202">
            <w:pPr>
              <w:ind w:left="720"/>
              <w:jc w:val="both"/>
              <w:rPr>
                <w:rFonts w:ascii="Arial" w:hAnsi="Arial" w:cs="Arial"/>
              </w:rPr>
            </w:pPr>
          </w:p>
          <w:p w:rsidR="00A77202" w:rsidRPr="00065C73" w:rsidRDefault="00A77202" w:rsidP="00A77202">
            <w:pPr>
              <w:ind w:left="360"/>
              <w:jc w:val="center"/>
              <w:rPr>
                <w:rFonts w:ascii="Arial" w:hAnsi="Arial" w:cs="Arial"/>
              </w:rPr>
            </w:pPr>
            <w:r w:rsidRPr="00065C73">
              <w:rPr>
                <w:rFonts w:ascii="Arial" w:hAnsi="Arial" w:cs="Arial"/>
              </w:rPr>
              <w:t>Naczelnik Wydziału Polityki Społecznej i Ochrony Zdrowia</w:t>
            </w:r>
          </w:p>
          <w:p w:rsidR="00A77202" w:rsidRPr="00065C73" w:rsidRDefault="00A77202" w:rsidP="00A7720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65C73">
              <w:rPr>
                <w:rFonts w:ascii="Arial" w:hAnsi="Arial" w:cs="Arial"/>
              </w:rPr>
              <w:t xml:space="preserve">Przyjmowanie interesantów </w:t>
            </w:r>
            <w:r w:rsidRPr="00065C73">
              <w:rPr>
                <w:rFonts w:ascii="Arial" w:hAnsi="Arial" w:cs="Arial"/>
                <w:b/>
              </w:rPr>
              <w:t>codziennie 8</w:t>
            </w:r>
            <w:r w:rsidRPr="00065C73">
              <w:rPr>
                <w:rFonts w:ascii="Arial" w:hAnsi="Arial" w:cs="Arial"/>
                <w:b/>
                <w:vertAlign w:val="superscript"/>
              </w:rPr>
              <w:t>00</w:t>
            </w:r>
            <w:r w:rsidRPr="00065C73">
              <w:rPr>
                <w:rFonts w:ascii="Arial" w:hAnsi="Arial" w:cs="Arial"/>
                <w:b/>
              </w:rPr>
              <w:t>-16</w:t>
            </w:r>
            <w:r w:rsidRPr="00065C73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A77202" w:rsidRPr="00065C73" w:rsidRDefault="00A77202" w:rsidP="00A77202">
            <w:pPr>
              <w:jc w:val="center"/>
              <w:rPr>
                <w:rFonts w:ascii="Arial" w:hAnsi="Arial" w:cs="Arial"/>
                <w:b/>
              </w:rPr>
            </w:pPr>
            <w:r w:rsidRPr="00065C73">
              <w:rPr>
                <w:rFonts w:ascii="Arial" w:hAnsi="Arial" w:cs="Arial"/>
                <w:b/>
              </w:rPr>
              <w:t>Tel. 862-27-30, wew. 392</w:t>
            </w:r>
          </w:p>
          <w:p w:rsidR="00A77202" w:rsidRPr="00065C73" w:rsidRDefault="00A77202" w:rsidP="00A77202">
            <w:pPr>
              <w:jc w:val="center"/>
              <w:rPr>
                <w:rFonts w:ascii="Arial" w:hAnsi="Arial" w:cs="Arial"/>
                <w:b/>
              </w:rPr>
            </w:pPr>
          </w:p>
          <w:p w:rsidR="00A77202" w:rsidRPr="00065C73" w:rsidRDefault="00A77202" w:rsidP="00A77202">
            <w:pPr>
              <w:jc w:val="center"/>
              <w:rPr>
                <w:rFonts w:ascii="Arial" w:hAnsi="Arial" w:cs="Arial"/>
              </w:rPr>
            </w:pPr>
            <w:r w:rsidRPr="00065C73">
              <w:rPr>
                <w:rFonts w:ascii="Arial" w:hAnsi="Arial" w:cs="Arial"/>
              </w:rPr>
              <w:t xml:space="preserve">Z-ca Burmistrza Miasta </w:t>
            </w:r>
          </w:p>
          <w:p w:rsidR="00A77202" w:rsidRPr="00065C73" w:rsidRDefault="00A77202" w:rsidP="00A7720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65C73">
              <w:rPr>
                <w:rFonts w:ascii="Arial" w:hAnsi="Arial" w:cs="Arial"/>
              </w:rPr>
              <w:t xml:space="preserve">Przyjmuje interesantów w </w:t>
            </w:r>
            <w:r>
              <w:rPr>
                <w:rFonts w:ascii="Arial" w:hAnsi="Arial" w:cs="Arial"/>
                <w:b/>
              </w:rPr>
              <w:t xml:space="preserve">poniedziałek </w:t>
            </w:r>
            <w:r w:rsidRPr="00065C73">
              <w:rPr>
                <w:rFonts w:ascii="Arial" w:hAnsi="Arial" w:cs="Arial"/>
                <w:b/>
              </w:rPr>
              <w:t>w godz. 8</w:t>
            </w:r>
            <w:r w:rsidRPr="00065C73">
              <w:rPr>
                <w:rFonts w:ascii="Arial" w:hAnsi="Arial" w:cs="Arial"/>
                <w:b/>
                <w:vertAlign w:val="superscript"/>
              </w:rPr>
              <w:t>00</w:t>
            </w:r>
            <w:r w:rsidRPr="00065C73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7</w:t>
            </w:r>
            <w:r w:rsidRPr="00065C73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A77202" w:rsidRPr="00065C73" w:rsidRDefault="00A77202" w:rsidP="00A77202">
            <w:pPr>
              <w:jc w:val="center"/>
              <w:rPr>
                <w:rFonts w:ascii="Arial" w:hAnsi="Arial" w:cs="Arial"/>
                <w:b/>
              </w:rPr>
            </w:pPr>
            <w:r w:rsidRPr="00065C73">
              <w:rPr>
                <w:rFonts w:ascii="Arial" w:hAnsi="Arial" w:cs="Arial"/>
              </w:rPr>
              <w:t xml:space="preserve">Zapisy w sekretariacie </w:t>
            </w:r>
            <w:r w:rsidRPr="00065C73">
              <w:rPr>
                <w:rFonts w:ascii="Arial" w:hAnsi="Arial" w:cs="Arial"/>
                <w:b/>
              </w:rPr>
              <w:t>tel. 862-27-30</w:t>
            </w:r>
          </w:p>
          <w:p w:rsidR="00A77202" w:rsidRPr="00065C73" w:rsidRDefault="00A77202" w:rsidP="00A77202">
            <w:pPr>
              <w:jc w:val="center"/>
              <w:rPr>
                <w:rFonts w:ascii="Arial" w:hAnsi="Arial" w:cs="Arial"/>
              </w:rPr>
            </w:pPr>
          </w:p>
          <w:p w:rsidR="00A77202" w:rsidRPr="00065C73" w:rsidRDefault="00A77202" w:rsidP="00A77202">
            <w:pPr>
              <w:jc w:val="center"/>
              <w:rPr>
                <w:rFonts w:ascii="Arial" w:hAnsi="Arial" w:cs="Arial"/>
              </w:rPr>
            </w:pPr>
            <w:r w:rsidRPr="00065C73">
              <w:rPr>
                <w:rFonts w:ascii="Arial" w:hAnsi="Arial" w:cs="Arial"/>
              </w:rPr>
              <w:t xml:space="preserve">Wszelkie uwagi proszę kierować listownie na adres Urzędu Miejskiego w Sochaczewie </w:t>
            </w:r>
          </w:p>
          <w:p w:rsidR="00A77202" w:rsidRPr="00065C73" w:rsidRDefault="00A77202" w:rsidP="00A77202">
            <w:pPr>
              <w:ind w:left="360"/>
              <w:jc w:val="both"/>
              <w:rPr>
                <w:rFonts w:ascii="Arial" w:hAnsi="Arial" w:cs="Arial"/>
              </w:rPr>
            </w:pPr>
          </w:p>
          <w:tbl>
            <w:tblPr>
              <w:tblW w:w="9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9"/>
              <w:gridCol w:w="6799"/>
            </w:tblGrid>
            <w:tr w:rsidR="00A77202" w:rsidRPr="00065C73" w:rsidTr="00A77202">
              <w:trPr>
                <w:cantSplit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0E0E0"/>
                </w:tcPr>
                <w:p w:rsidR="00A77202" w:rsidRPr="00065C73" w:rsidRDefault="00A77202" w:rsidP="00A7720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065C73">
                    <w:rPr>
                      <w:rFonts w:ascii="Arial" w:hAnsi="Arial" w:cs="Arial"/>
                      <w:b/>
                      <w:sz w:val="22"/>
                    </w:rPr>
                    <w:t>Urząd jest czynny :</w:t>
                  </w:r>
                </w:p>
                <w:p w:rsidR="00A77202" w:rsidRPr="00065C73" w:rsidRDefault="00A77202" w:rsidP="00A77202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A77202" w:rsidRPr="00065C73" w:rsidRDefault="00A77202" w:rsidP="00A77202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065C73">
                    <w:rPr>
                      <w:rFonts w:ascii="Arial" w:hAnsi="Arial" w:cs="Arial"/>
                      <w:b/>
                      <w:sz w:val="22"/>
                    </w:rPr>
                    <w:t>Poniedziałek</w:t>
                  </w:r>
                </w:p>
                <w:p w:rsidR="00A77202" w:rsidRPr="00065C73" w:rsidRDefault="00A77202" w:rsidP="00A77202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065C73">
                    <w:rPr>
                      <w:rFonts w:ascii="Arial" w:hAnsi="Arial" w:cs="Arial"/>
                      <w:b/>
                      <w:sz w:val="22"/>
                    </w:rPr>
                    <w:t>8</w:t>
                  </w:r>
                  <w:r w:rsidRPr="00065C73">
                    <w:rPr>
                      <w:rFonts w:ascii="Arial" w:hAnsi="Arial" w:cs="Arial"/>
                      <w:b/>
                      <w:sz w:val="22"/>
                      <w:vertAlign w:val="superscript"/>
                    </w:rPr>
                    <w:t>00</w:t>
                  </w:r>
                  <w:r w:rsidRPr="00065C73">
                    <w:rPr>
                      <w:rFonts w:ascii="Arial" w:hAnsi="Arial" w:cs="Arial"/>
                      <w:b/>
                      <w:sz w:val="22"/>
                    </w:rPr>
                    <w:t>-17</w:t>
                  </w:r>
                  <w:r w:rsidRPr="00065C73">
                    <w:rPr>
                      <w:rFonts w:ascii="Arial" w:hAnsi="Arial" w:cs="Arial"/>
                      <w:b/>
                      <w:sz w:val="22"/>
                      <w:vertAlign w:val="superscript"/>
                    </w:rPr>
                    <w:t>00</w:t>
                  </w:r>
                  <w:r w:rsidRPr="00065C73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</w:p>
                <w:p w:rsidR="00A77202" w:rsidRPr="00065C73" w:rsidRDefault="00A77202" w:rsidP="00A77202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065C73">
                    <w:rPr>
                      <w:rFonts w:ascii="Arial" w:hAnsi="Arial" w:cs="Arial"/>
                      <w:b/>
                      <w:sz w:val="22"/>
                    </w:rPr>
                    <w:t>Wtorek  -piątek</w:t>
                  </w:r>
                </w:p>
                <w:p w:rsidR="00A77202" w:rsidRPr="00065C73" w:rsidRDefault="00A77202" w:rsidP="00A77202">
                  <w:pPr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065C73">
                    <w:rPr>
                      <w:rFonts w:ascii="Arial" w:hAnsi="Arial" w:cs="Arial"/>
                      <w:b/>
                    </w:rPr>
                    <w:t>8</w:t>
                  </w:r>
                  <w:r w:rsidRPr="00065C73">
                    <w:rPr>
                      <w:rFonts w:ascii="Arial" w:hAnsi="Arial" w:cs="Arial"/>
                      <w:b/>
                      <w:vertAlign w:val="superscript"/>
                    </w:rPr>
                    <w:t>00</w:t>
                  </w:r>
                  <w:r w:rsidRPr="00065C73">
                    <w:rPr>
                      <w:rFonts w:ascii="Arial" w:hAnsi="Arial" w:cs="Arial"/>
                      <w:b/>
                    </w:rPr>
                    <w:t>-16</w:t>
                  </w:r>
                  <w:r w:rsidRPr="00065C73">
                    <w:rPr>
                      <w:rFonts w:ascii="Arial" w:hAnsi="Arial" w:cs="Arial"/>
                      <w:b/>
                      <w:vertAlign w:val="superscript"/>
                    </w:rPr>
                    <w:t>00</w:t>
                  </w:r>
                </w:p>
              </w:tc>
              <w:tc>
                <w:tcPr>
                  <w:tcW w:w="6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A77202" w:rsidRPr="00065C73" w:rsidRDefault="00A77202" w:rsidP="00A77202">
                  <w:pPr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</w:p>
                <w:p w:rsidR="00A77202" w:rsidRPr="00065C73" w:rsidRDefault="00A77202" w:rsidP="00A77202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65C73">
                    <w:rPr>
                      <w:rFonts w:ascii="Arial" w:hAnsi="Arial" w:cs="Arial"/>
                      <w:b/>
                    </w:rPr>
                    <w:t>Nr konta Urzędu 77 9283 0006 0043 0197 2000 0020</w:t>
                  </w:r>
                </w:p>
              </w:tc>
            </w:tr>
            <w:tr w:rsidR="00A77202" w:rsidRPr="00065C73" w:rsidTr="00A77202">
              <w:trPr>
                <w:cantSplit/>
              </w:trPr>
              <w:tc>
                <w:tcPr>
                  <w:tcW w:w="95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77202" w:rsidRPr="00065C73" w:rsidRDefault="00A77202" w:rsidP="00A7720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77202" w:rsidRPr="00065C73" w:rsidRDefault="00A77202" w:rsidP="00A77202">
                  <w:pPr>
                    <w:jc w:val="center"/>
                    <w:rPr>
                      <w:rFonts w:ascii="Arial" w:hAnsi="Arial" w:cs="Arial"/>
                    </w:rPr>
                  </w:pPr>
                  <w:r w:rsidRPr="00065C73">
                    <w:rPr>
                      <w:rFonts w:ascii="Arial" w:hAnsi="Arial" w:cs="Arial"/>
                    </w:rPr>
                    <w:t>Skargi i wnioski prosimy składać w sekretariacie w godzinach pracy Urzędu.</w:t>
                  </w:r>
                </w:p>
                <w:p w:rsidR="00A77202" w:rsidRPr="00065C73" w:rsidRDefault="00A77202" w:rsidP="00A7720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202" w:rsidRPr="00065C73" w:rsidRDefault="00A77202" w:rsidP="00A77202">
            <w:pPr>
              <w:rPr>
                <w:rFonts w:ascii="Arial" w:hAnsi="Arial" w:cs="Arial"/>
                <w:b/>
              </w:rPr>
            </w:pPr>
            <w:r w:rsidRPr="00065C73">
              <w:rPr>
                <w:rFonts w:ascii="Arial" w:hAnsi="Arial" w:cs="Arial"/>
                <w:b/>
              </w:rPr>
              <w:t>NOTATKI:</w:t>
            </w:r>
          </w:p>
          <w:p w:rsidR="00A77202" w:rsidRDefault="00A77202" w:rsidP="00A77202"/>
          <w:p w:rsidR="00A77202" w:rsidRDefault="00A77202" w:rsidP="00A77202">
            <w:pPr>
              <w:ind w:left="720"/>
              <w:jc w:val="both"/>
              <w:rPr>
                <w:rFonts w:ascii="Arial" w:hAnsi="Arial" w:cs="Arial"/>
              </w:rPr>
            </w:pPr>
          </w:p>
          <w:p w:rsidR="00A77202" w:rsidRPr="00581F0A" w:rsidRDefault="00A77202" w:rsidP="00176993">
            <w:pPr>
              <w:pStyle w:val="NormalnyWeb"/>
              <w:jc w:val="both"/>
              <w:rPr>
                <w:rFonts w:ascii="Arial" w:hAnsi="Arial" w:cs="Arial"/>
              </w:rPr>
            </w:pPr>
          </w:p>
          <w:p w:rsidR="00A77202" w:rsidRPr="00B31B64" w:rsidRDefault="00A77202" w:rsidP="00A77202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A77202" w:rsidRPr="00BA77E9" w:rsidRDefault="00A77202" w:rsidP="00176993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A77202" w:rsidRDefault="00A77202" w:rsidP="00A77202">
      <w:pPr>
        <w:rPr>
          <w:sz w:val="26"/>
        </w:rPr>
      </w:pPr>
    </w:p>
    <w:p w:rsidR="00A77202" w:rsidRDefault="00A77202" w:rsidP="00A77202">
      <w:pPr>
        <w:rPr>
          <w:sz w:val="26"/>
        </w:rPr>
      </w:pPr>
    </w:p>
    <w:p w:rsidR="00A77202" w:rsidRDefault="00A77202" w:rsidP="00A77202">
      <w:pPr>
        <w:rPr>
          <w:sz w:val="26"/>
        </w:rPr>
      </w:pPr>
    </w:p>
    <w:p w:rsidR="00066361" w:rsidRDefault="00066361"/>
    <w:sectPr w:rsidR="00066361" w:rsidSect="002576AF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D2" w:rsidRDefault="00BA3CD2">
      <w:r>
        <w:separator/>
      </w:r>
    </w:p>
  </w:endnote>
  <w:endnote w:type="continuationSeparator" w:id="0">
    <w:p w:rsidR="00BA3CD2" w:rsidRDefault="00BA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02" w:rsidRDefault="00114DB0" w:rsidP="00CF7C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5902" w:rsidRDefault="00BA3C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02" w:rsidRDefault="00114DB0" w:rsidP="00CF7C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738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5902" w:rsidRDefault="00BA3C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D2" w:rsidRDefault="00BA3CD2">
      <w:r>
        <w:separator/>
      </w:r>
    </w:p>
  </w:footnote>
  <w:footnote w:type="continuationSeparator" w:id="0">
    <w:p w:rsidR="00BA3CD2" w:rsidRDefault="00BA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833" w:type="dxa"/>
      <w:tblInd w:w="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9"/>
      <w:gridCol w:w="1710"/>
      <w:gridCol w:w="1964"/>
    </w:tblGrid>
    <w:tr w:rsidR="002576AF" w:rsidRPr="006E3A66" w:rsidTr="00176993">
      <w:trPr>
        <w:trHeight w:val="539"/>
      </w:trPr>
      <w:tc>
        <w:tcPr>
          <w:tcW w:w="3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76AF" w:rsidRPr="006E3A66" w:rsidRDefault="00114DB0" w:rsidP="002576A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 xml:space="preserve">KARTA  INFORMACYJNA    </w:t>
          </w:r>
          <w:r>
            <w:rPr>
              <w:rFonts w:ascii="Arial" w:hAnsi="Arial" w:cs="Arial"/>
            </w:rPr>
            <w:t>PSZ</w:t>
          </w:r>
          <w:r w:rsidRPr="006E3A66">
            <w:rPr>
              <w:rFonts w:ascii="Arial" w:hAnsi="Arial" w:cs="Arial"/>
            </w:rPr>
            <w:t>-0</w:t>
          </w:r>
          <w:r>
            <w:rPr>
              <w:rFonts w:ascii="Arial" w:hAnsi="Arial" w:cs="Arial"/>
            </w:rPr>
            <w:t>9</w:t>
          </w:r>
          <w:r w:rsidRPr="006E3A66">
            <w:rPr>
              <w:rFonts w:ascii="Arial" w:hAnsi="Arial" w:cs="Arial"/>
            </w:rPr>
            <w:t>-01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76AF" w:rsidRPr="006E3A66" w:rsidRDefault="00114DB0" w:rsidP="002576A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Wydanie:</w:t>
          </w:r>
        </w:p>
        <w:p w:rsidR="002576AF" w:rsidRPr="006E3A66" w:rsidRDefault="00114DB0" w:rsidP="002576A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76AF" w:rsidRPr="006E3A66" w:rsidRDefault="00114DB0" w:rsidP="002576A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Data wydania:</w:t>
          </w:r>
        </w:p>
        <w:p w:rsidR="002576AF" w:rsidRPr="006E3A66" w:rsidRDefault="00114DB0" w:rsidP="002576A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08.03.2021</w:t>
          </w:r>
          <w:r w:rsidRPr="006E3A66">
            <w:rPr>
              <w:rFonts w:ascii="Arial" w:hAnsi="Arial" w:cs="Arial"/>
              <w:b/>
            </w:rPr>
            <w:t xml:space="preserve"> r.</w:t>
          </w:r>
        </w:p>
      </w:tc>
    </w:tr>
  </w:tbl>
  <w:p w:rsidR="002576AF" w:rsidRDefault="00BA3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64F"/>
    <w:multiLevelType w:val="hybridMultilevel"/>
    <w:tmpl w:val="0224603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5F56"/>
    <w:multiLevelType w:val="hybridMultilevel"/>
    <w:tmpl w:val="53A8C6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6BB4"/>
    <w:multiLevelType w:val="hybridMultilevel"/>
    <w:tmpl w:val="7EC4B806"/>
    <w:lvl w:ilvl="0" w:tplc="631C9ABC">
      <w:start w:val="1"/>
      <w:numFmt w:val="bullet"/>
      <w:pStyle w:val="Standwyp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CE7D77"/>
    <w:multiLevelType w:val="hybridMultilevel"/>
    <w:tmpl w:val="267A7D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E3146"/>
    <w:multiLevelType w:val="hybridMultilevel"/>
    <w:tmpl w:val="EFFC23BE"/>
    <w:lvl w:ilvl="0" w:tplc="8938D26A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84047F8"/>
    <w:multiLevelType w:val="hybridMultilevel"/>
    <w:tmpl w:val="D4C2B32E"/>
    <w:lvl w:ilvl="0" w:tplc="65328752">
      <w:numFmt w:val="bullet"/>
      <w:lvlText w:val="•"/>
      <w:lvlJc w:val="left"/>
      <w:pPr>
        <w:ind w:left="99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6" w15:restartNumberingAfterBreak="0">
    <w:nsid w:val="30F55B5F"/>
    <w:multiLevelType w:val="hybridMultilevel"/>
    <w:tmpl w:val="3404D022"/>
    <w:lvl w:ilvl="0" w:tplc="8938D26A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7" w15:restartNumberingAfterBreak="0">
    <w:nsid w:val="32855006"/>
    <w:multiLevelType w:val="hybridMultilevel"/>
    <w:tmpl w:val="47F87D0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A9E"/>
    <w:multiLevelType w:val="hybridMultilevel"/>
    <w:tmpl w:val="CAC21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53650"/>
    <w:multiLevelType w:val="hybridMultilevel"/>
    <w:tmpl w:val="47EC8D4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E48E8"/>
    <w:multiLevelType w:val="hybridMultilevel"/>
    <w:tmpl w:val="5C521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557027"/>
    <w:multiLevelType w:val="hybridMultilevel"/>
    <w:tmpl w:val="8AFC45D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8D2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B0607"/>
    <w:multiLevelType w:val="hybridMultilevel"/>
    <w:tmpl w:val="D0E4758A"/>
    <w:lvl w:ilvl="0" w:tplc="8938D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552E56"/>
    <w:multiLevelType w:val="hybridMultilevel"/>
    <w:tmpl w:val="BE02D802"/>
    <w:lvl w:ilvl="0" w:tplc="8938D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3F2243"/>
    <w:multiLevelType w:val="hybridMultilevel"/>
    <w:tmpl w:val="ACCEC6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6357D"/>
    <w:multiLevelType w:val="hybridMultilevel"/>
    <w:tmpl w:val="62DC1B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94E5C"/>
    <w:multiLevelType w:val="hybridMultilevel"/>
    <w:tmpl w:val="B986D9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13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8"/>
  </w:num>
  <w:num w:numId="14">
    <w:abstractNumId w:val="10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02"/>
    <w:rsid w:val="00066361"/>
    <w:rsid w:val="00114DB0"/>
    <w:rsid w:val="001D46AA"/>
    <w:rsid w:val="00727386"/>
    <w:rsid w:val="00A77202"/>
    <w:rsid w:val="00BA3CD2"/>
    <w:rsid w:val="00C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FC64-A9BB-4FF6-85DA-907D0407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7202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72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7202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A77202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rsid w:val="00A77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72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77202"/>
  </w:style>
  <w:style w:type="paragraph" w:customStyle="1" w:styleId="Standwyp">
    <w:name w:val="Stand_wyp"/>
    <w:basedOn w:val="Normalny"/>
    <w:rsid w:val="00A77202"/>
    <w:pPr>
      <w:numPr>
        <w:numId w:val="2"/>
      </w:numPr>
      <w:spacing w:before="60" w:after="60"/>
    </w:pPr>
    <w:rPr>
      <w:rFonts w:ascii="Arial" w:hAnsi="Arial" w:cs="Arial"/>
      <w:szCs w:val="20"/>
      <w:lang w:eastAsia="en-US"/>
    </w:rPr>
  </w:style>
  <w:style w:type="paragraph" w:styleId="NormalnyWeb">
    <w:name w:val="Normal (Web)"/>
    <w:basedOn w:val="Normalny"/>
    <w:rsid w:val="00A7720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77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2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Wierzbicka</dc:creator>
  <cp:keywords/>
  <dc:description/>
  <cp:lastModifiedBy>Justyna Wierzbicka</cp:lastModifiedBy>
  <cp:revision>4</cp:revision>
  <dcterms:created xsi:type="dcterms:W3CDTF">2021-03-08T19:40:00Z</dcterms:created>
  <dcterms:modified xsi:type="dcterms:W3CDTF">2021-03-09T09:44:00Z</dcterms:modified>
</cp:coreProperties>
</file>